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AD28B8">
                                        <w:rPr>
                                          <w:rStyle w:val="Style2"/>
                                        </w:rPr>
                                        <w:t>DAF-CM-2020-0186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AD28B8">
                                  <w:rPr>
                                    <w:rStyle w:val="Style2"/>
                                  </w:rPr>
                                  <w:t>DAF-CM-2020-0186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332EF8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22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332EF8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22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332EF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332EF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bookmarkStart w:id="0" w:name="_GoBack"/>
      <w:bookmarkEnd w:id="0"/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332EF8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332EF8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3738CB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3738CB" w:rsidRPr="003738CB">
                                <w:rPr>
                                  <w:b/>
                                  <w:noProof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3738CB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3738CB" w:rsidRPr="003738CB">
                          <w:rPr>
                            <w:b/>
                            <w:noProof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AD28B8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</w:rPr>
      </w:pPr>
      <w:r w:rsidRPr="00AD28B8">
        <w:rPr>
          <w:rFonts w:ascii="Arial" w:eastAsia="Calibri" w:hAnsi="Arial" w:cs="Arial"/>
          <w:sz w:val="24"/>
          <w:szCs w:val="24"/>
        </w:rPr>
        <w:t>No. Solicitud:</w:t>
      </w:r>
      <w:r w:rsidR="00B038F5" w:rsidRPr="00B038F5">
        <w:rPr>
          <w:rFonts w:ascii="Arial" w:eastAsia="Calibri" w:hAnsi="Arial" w:cs="Arial"/>
        </w:rPr>
        <w:t xml:space="preserve"> </w:t>
      </w:r>
      <w:r w:rsidR="00B038F5" w:rsidRPr="00B038F5">
        <w:rPr>
          <w:rFonts w:ascii="Arial" w:eastAsia="Calibri" w:hAnsi="Arial" w:cs="Arial"/>
          <w:b/>
          <w:bCs/>
        </w:rPr>
        <w:t>CECANOT-DAF-CM-2020-</w:t>
      </w:r>
      <w:r w:rsidR="00AD28B8">
        <w:rPr>
          <w:rFonts w:ascii="Arial" w:eastAsia="Calibri" w:hAnsi="Arial" w:cs="Arial"/>
          <w:b/>
          <w:bCs/>
        </w:rPr>
        <w:t>0</w:t>
      </w:r>
      <w:r w:rsidR="00B038F5" w:rsidRPr="00B038F5">
        <w:rPr>
          <w:rFonts w:ascii="Arial" w:eastAsia="Calibri" w:hAnsi="Arial" w:cs="Arial"/>
          <w:b/>
          <w:bCs/>
        </w:rPr>
        <w:t>186</w:t>
      </w:r>
    </w:p>
    <w:p w:rsidR="008536E4" w:rsidRPr="00B038F5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</w:rPr>
      </w:pPr>
    </w:p>
    <w:p w:rsidR="008536E4" w:rsidRPr="00B038F5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AD28B8">
        <w:rPr>
          <w:rFonts w:ascii="Arial" w:eastAsia="Calibri" w:hAnsi="Arial" w:cs="Arial"/>
          <w:sz w:val="24"/>
          <w:szCs w:val="24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bookmarkStart w:id="1" w:name="incBuyerDossierDetaillnkRequestName"/>
      <w:r w:rsidR="00B038F5" w:rsidRPr="00AD28B8">
        <w:rPr>
          <w:b/>
          <w:bCs/>
        </w:rPr>
        <w:fldChar w:fldCharType="begin"/>
      </w:r>
      <w:r w:rsidR="00B038F5" w:rsidRPr="00AD28B8">
        <w:rPr>
          <w:b/>
          <w:bCs/>
        </w:rPr>
        <w:instrText xml:space="preserve"> HYPERLINK "javascript:void(0);" </w:instrText>
      </w:r>
      <w:r w:rsidR="00B038F5" w:rsidRPr="00AD28B8">
        <w:rPr>
          <w:b/>
          <w:bCs/>
        </w:rPr>
        <w:fldChar w:fldCharType="separate"/>
      </w:r>
      <w:r w:rsidR="00B038F5" w:rsidRPr="00AD28B8">
        <w:rPr>
          <w:rFonts w:ascii="Arial" w:hAnsi="Arial" w:cs="Arial"/>
          <w:b/>
          <w:bCs/>
          <w:sz w:val="20"/>
          <w:szCs w:val="20"/>
          <w:shd w:val="clear" w:color="auto" w:fill="FFFFFF"/>
        </w:rPr>
        <w:t>COMPRAS DE CATETER GUIAS, INTRODUCTORES, LLAVES, MANIFOLD Y AGUJAS</w:t>
      </w:r>
      <w:r w:rsidR="00B038F5" w:rsidRPr="00AD28B8">
        <w:rPr>
          <w:b/>
          <w:bCs/>
        </w:rPr>
        <w:fldChar w:fldCharType="end"/>
      </w:r>
      <w:bookmarkEnd w:id="1"/>
      <w:r w:rsidR="00B038F5" w:rsidRPr="00AD28B8">
        <w:rPr>
          <w:b/>
          <w:bCs/>
        </w:rPr>
        <w:t xml:space="preserve"> (</w:t>
      </w:r>
      <w:proofErr w:type="spellStart"/>
      <w:r w:rsidR="00B038F5" w:rsidRPr="00AD28B8">
        <w:rPr>
          <w:b/>
          <w:bCs/>
        </w:rPr>
        <w:t>D</w:t>
      </w:r>
      <w:r w:rsidR="00AD28B8">
        <w:rPr>
          <w:b/>
          <w:bCs/>
        </w:rPr>
        <w:t>epart</w:t>
      </w:r>
      <w:proofErr w:type="spellEnd"/>
      <w:r w:rsidR="00AD28B8" w:rsidRPr="00AD28B8">
        <w:rPr>
          <w:b/>
          <w:bCs/>
        </w:rPr>
        <w:t xml:space="preserve">. </w:t>
      </w:r>
      <w:r w:rsidR="00AD28B8">
        <w:rPr>
          <w:b/>
          <w:bCs/>
        </w:rPr>
        <w:t>Hemodinamia</w:t>
      </w:r>
      <w:r w:rsidR="00AD28B8" w:rsidRPr="00AD28B8">
        <w:rPr>
          <w:b/>
          <w:bCs/>
        </w:rPr>
        <w:t>)</w:t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AD28B8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AD28B8">
        <w:rPr>
          <w:rFonts w:ascii="Arial" w:eastAsia="Calibri" w:hAnsi="Arial" w:cs="Arial"/>
          <w:sz w:val="24"/>
          <w:szCs w:val="24"/>
          <w:lang w:val="es-ES_tradnl"/>
        </w:rPr>
        <w:t>Rubro:</w:t>
      </w:r>
      <w:r>
        <w:rPr>
          <w:rFonts w:ascii="Arial" w:eastAsia="Calibri" w:hAnsi="Arial" w:cs="Arial"/>
          <w:lang w:val="es-ES_tradnl"/>
        </w:rPr>
        <w:t xml:space="preserve"> </w:t>
      </w:r>
      <w:r w:rsidRPr="00AD28B8">
        <w:rPr>
          <w:rFonts w:ascii="Arial" w:eastAsia="Calibri" w:hAnsi="Arial" w:cs="Arial"/>
          <w:b/>
          <w:bCs/>
          <w:lang w:val="es-ES_tradnl"/>
        </w:rPr>
        <w:t>COMPRA DE MATERIAL MEDICO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AD28B8">
        <w:rPr>
          <w:rFonts w:ascii="Arial" w:eastAsia="Calibri" w:hAnsi="Arial" w:cs="Arial"/>
          <w:sz w:val="24"/>
          <w:szCs w:val="24"/>
          <w:lang w:val="es-ES"/>
        </w:rPr>
        <w:t>Planificada:</w:t>
      </w:r>
      <w:r w:rsidRPr="008536E4">
        <w:rPr>
          <w:rFonts w:ascii="Arial" w:eastAsia="Calibri" w:hAnsi="Arial" w:cs="Arial"/>
          <w:lang w:val="es-ES"/>
        </w:rPr>
        <w:t xml:space="preserve">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542BD4" w:rsidRDefault="00542BD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tbl>
      <w:tblPr>
        <w:tblW w:w="95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60"/>
        <w:gridCol w:w="1400"/>
        <w:gridCol w:w="2080"/>
        <w:gridCol w:w="1060"/>
        <w:gridCol w:w="900"/>
        <w:gridCol w:w="1240"/>
        <w:gridCol w:w="1260"/>
      </w:tblGrid>
      <w:tr w:rsidR="00542BD4" w:rsidRPr="00542BD4" w:rsidTr="00542BD4">
        <w:trPr>
          <w:trHeight w:val="330"/>
        </w:trPr>
        <w:tc>
          <w:tcPr>
            <w:tcW w:w="9520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542BD4" w:rsidRPr="00542BD4" w:rsidTr="00542BD4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2" w:name="RANGE!B20"/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"file:///C:\\Users\\glennys.ceballos\\Downloads\\MODELO%20DE%20SOLICITUD%20DE%20COMPRA%20FINAL.xlsx" \l "RANGE!_ftn1" </w:instrText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bookmarkStart w:id="3" w:name="RANGE!C20"/>
        <w:tc>
          <w:tcPr>
            <w:tcW w:w="1400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"file:///C:\\Users\\glennys.ceballos\\Downloads\\MODELO%20DE%20SOLICITUD%20DE%20COMPRA%20FINAL.xlsx" \l "RANGE!_ftn2" </w:instrText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3"/>
          </w:p>
        </w:tc>
        <w:tc>
          <w:tcPr>
            <w:tcW w:w="208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542BD4" w:rsidRPr="00542BD4" w:rsidTr="00542BD4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00" w:type="dxa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Radial TIG4.0/5fr/100cm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/0.038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2,047.50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102,375.00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Radial TIG4.0/5fr/110cm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/0.038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2,047.50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10,237.50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4/5fr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2,047.50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20,475.00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3.5/5fr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1,228.50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12,285.00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4/5fr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1,228.50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12,285.00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3.0fr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3,000.00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30,000.00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7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Angled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pigtail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5fr/ 110cm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/0.038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1,100.00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33,000.00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Teflonada-puntaJ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(angulada)/0.035mmx260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1,170.00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70,200.00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Introductor radial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hidrofilico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6fr/10cm/21g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2,047.50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122,850.00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Llave Y"/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valvula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hemostatica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   936.00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46,800.00 </w:t>
            </w:r>
          </w:p>
        </w:tc>
      </w:tr>
      <w:tr w:rsidR="00542BD4" w:rsidRPr="00542BD4" w:rsidTr="00542BD4">
        <w:trPr>
          <w:trHeight w:val="465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Manifold 3vias-kit 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angiografico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   900.90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45,045.00 </w:t>
            </w:r>
          </w:p>
        </w:tc>
      </w:tr>
      <w:tr w:rsidR="00542BD4" w:rsidRPr="00542BD4" w:rsidTr="00542BD4">
        <w:trPr>
          <w:trHeight w:val="360"/>
        </w:trPr>
        <w:tc>
          <w:tcPr>
            <w:tcW w:w="5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41104111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2.3.9.3.01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Aguja de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funcion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femoral -18G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 5,689.13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284,456.50 </w:t>
            </w:r>
          </w:p>
        </w:tc>
      </w:tr>
      <w:tr w:rsidR="00542BD4" w:rsidRPr="00542BD4" w:rsidTr="00542BD4">
        <w:trPr>
          <w:trHeight w:val="315"/>
        </w:trPr>
        <w:tc>
          <w:tcPr>
            <w:tcW w:w="7020" w:type="dxa"/>
            <w:gridSpan w:val="6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42BD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2BD4" w:rsidRPr="00542BD4" w:rsidRDefault="00542BD4" w:rsidP="00542B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42BD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$790,009.00 </w:t>
            </w:r>
          </w:p>
        </w:tc>
      </w:tr>
    </w:tbl>
    <w:p w:rsidR="00542BD4" w:rsidRDefault="00542BD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542BD4" w:rsidRDefault="00542BD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542BD4" w:rsidRDefault="00542BD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542BD4" w:rsidRDefault="00542BD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s-ES"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1832F4" w:rsidRPr="001832F4" w:rsidRDefault="001832F4" w:rsidP="001832F4">
      <w:pPr>
        <w:tabs>
          <w:tab w:val="left" w:pos="2745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</w:rPr>
      </w:pPr>
      <w:r w:rsidRPr="001832F4">
        <w:rPr>
          <w:rFonts w:ascii="Arial" w:eastAsia="Calibri" w:hAnsi="Arial" w:cs="Arial"/>
          <w:bCs/>
        </w:rPr>
        <w:tab/>
      </w:r>
    </w:p>
    <w:tbl>
      <w:tblPr>
        <w:tblStyle w:val="Tablaconcuadrcula"/>
        <w:tblW w:w="0" w:type="auto"/>
        <w:tblInd w:w="-95" w:type="dxa"/>
        <w:tblLook w:val="04A0" w:firstRow="1" w:lastRow="0" w:firstColumn="1" w:lastColumn="0" w:noHBand="0" w:noVBand="1"/>
      </w:tblPr>
      <w:tblGrid>
        <w:gridCol w:w="718"/>
        <w:gridCol w:w="2702"/>
        <w:gridCol w:w="1689"/>
        <w:gridCol w:w="1760"/>
        <w:gridCol w:w="1381"/>
      </w:tblGrid>
      <w:tr w:rsidR="00A5565E" w:rsidRPr="001832F4" w:rsidTr="00A5565E">
        <w:trPr>
          <w:trHeight w:val="800"/>
        </w:trPr>
        <w:tc>
          <w:tcPr>
            <w:tcW w:w="718" w:type="dxa"/>
          </w:tcPr>
          <w:p w:rsidR="00A5565E" w:rsidRPr="001832F4" w:rsidRDefault="00A5565E" w:rsidP="001832F4">
            <w:pPr>
              <w:tabs>
                <w:tab w:val="left" w:pos="2745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i/>
                <w:iCs/>
              </w:rPr>
            </w:pPr>
            <w:r w:rsidRPr="001832F4">
              <w:rPr>
                <w:rFonts w:ascii="Arial" w:eastAsia="Calibri" w:hAnsi="Arial" w:cs="Arial"/>
                <w:b/>
                <w:i/>
                <w:iCs/>
              </w:rPr>
              <w:t>ítem</w:t>
            </w:r>
          </w:p>
        </w:tc>
        <w:tc>
          <w:tcPr>
            <w:tcW w:w="2702" w:type="dxa"/>
          </w:tcPr>
          <w:p w:rsidR="00A5565E" w:rsidRPr="001832F4" w:rsidRDefault="00A5565E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1832F4">
              <w:rPr>
                <w:rFonts w:ascii="Arial" w:eastAsia="Calibri" w:hAnsi="Arial" w:cs="Arial"/>
                <w:b/>
              </w:rPr>
              <w:t>Descripción</w:t>
            </w:r>
          </w:p>
        </w:tc>
        <w:tc>
          <w:tcPr>
            <w:tcW w:w="1689" w:type="dxa"/>
          </w:tcPr>
          <w:p w:rsidR="00A5565E" w:rsidRPr="001832F4" w:rsidRDefault="00A5565E" w:rsidP="001832F4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1832F4">
              <w:rPr>
                <w:rFonts w:ascii="Arial" w:eastAsia="Calibri" w:hAnsi="Arial" w:cs="Arial"/>
                <w:b/>
              </w:rPr>
              <w:t>Dirección de entrega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A5565E">
              <w:rPr>
                <w:rFonts w:ascii="Arial" w:eastAsia="Calibri" w:hAnsi="Arial" w:cs="Arial"/>
                <w:b/>
              </w:rPr>
              <w:t>Cantidad requerida</w:t>
            </w:r>
          </w:p>
        </w:tc>
        <w:tc>
          <w:tcPr>
            <w:tcW w:w="1381" w:type="dxa"/>
          </w:tcPr>
          <w:p w:rsidR="00A5565E" w:rsidRPr="001832F4" w:rsidRDefault="00A5565E" w:rsidP="001832F4">
            <w:pPr>
              <w:tabs>
                <w:tab w:val="left" w:pos="2745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</w:rPr>
            </w:pPr>
            <w:r w:rsidRPr="001832F4">
              <w:rPr>
                <w:rFonts w:ascii="Arial" w:eastAsia="Calibri" w:hAnsi="Arial" w:cs="Arial"/>
                <w:b/>
              </w:rPr>
              <w:t>Fecha de la necesidad</w:t>
            </w:r>
          </w:p>
        </w:tc>
      </w:tr>
      <w:tr w:rsidR="00A5565E" w:rsidRPr="001832F4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i/>
                <w:iCs/>
              </w:rPr>
            </w:pPr>
            <w:r>
              <w:rPr>
                <w:rFonts w:ascii="Arial" w:eastAsia="Calibri" w:hAnsi="Arial" w:cs="Arial"/>
                <w:bCs/>
                <w:i/>
                <w:iCs/>
              </w:rPr>
              <w:t>1</w:t>
            </w:r>
          </w:p>
        </w:tc>
        <w:tc>
          <w:tcPr>
            <w:tcW w:w="2702" w:type="dxa"/>
          </w:tcPr>
          <w:p w:rsidR="00A5565E" w:rsidRPr="001832F4" w:rsidRDefault="00A5565E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Radial TIG4.0/5fr/100cm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/0.038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50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2</w:t>
            </w:r>
          </w:p>
        </w:tc>
        <w:tc>
          <w:tcPr>
            <w:tcW w:w="2702" w:type="dxa"/>
          </w:tcPr>
          <w:p w:rsidR="00A5565E" w:rsidRDefault="00A5565E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Radial TIG4.0/5fr/110cm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/0.038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05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3</w:t>
            </w:r>
          </w:p>
        </w:tc>
        <w:tc>
          <w:tcPr>
            <w:tcW w:w="2702" w:type="dxa"/>
          </w:tcPr>
          <w:p w:rsidR="00A5565E" w:rsidRPr="00A5565E" w:rsidRDefault="00A5565E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  <w:lang w:val="en-US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4/5fr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10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4</w:t>
            </w:r>
          </w:p>
        </w:tc>
        <w:tc>
          <w:tcPr>
            <w:tcW w:w="2702" w:type="dxa"/>
          </w:tcPr>
          <w:p w:rsidR="00A5565E" w:rsidRPr="00A5565E" w:rsidRDefault="00A5565E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  <w:lang w:val="en-US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3.5/5fr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10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5</w:t>
            </w:r>
          </w:p>
        </w:tc>
        <w:tc>
          <w:tcPr>
            <w:tcW w:w="2702" w:type="dxa"/>
          </w:tcPr>
          <w:p w:rsidR="00A5565E" w:rsidRPr="00B038F5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  <w:lang w:val="en-US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4/5fr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10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6</w:t>
            </w:r>
          </w:p>
        </w:tc>
        <w:tc>
          <w:tcPr>
            <w:tcW w:w="2702" w:type="dxa"/>
          </w:tcPr>
          <w:p w:rsidR="00A5565E" w:rsidRPr="00B038F5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  <w:lang w:val="en-US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Judkins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>Rignt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t xml:space="preserve"> JR 3.0fr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es-DO"/>
              </w:rPr>
              <w:br/>
              <w:t>100cm/0.38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10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7</w:t>
            </w:r>
          </w:p>
        </w:tc>
        <w:tc>
          <w:tcPr>
            <w:tcW w:w="2702" w:type="dxa"/>
          </w:tcPr>
          <w:p w:rsid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</w:rPr>
            </w:pP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Angled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pigtail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5fr/ 110cm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/0.038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A5565E" w:rsidTr="00A5565E">
        <w:tc>
          <w:tcPr>
            <w:tcW w:w="718" w:type="dxa"/>
          </w:tcPr>
          <w:p w:rsidR="00A5565E" w:rsidRPr="001832F4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8</w:t>
            </w:r>
          </w:p>
        </w:tc>
        <w:tc>
          <w:tcPr>
            <w:tcW w:w="2702" w:type="dxa"/>
          </w:tcPr>
          <w:p w:rsid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</w:rPr>
            </w:pP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Teflonada-puntaJ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(angulada)/0.035mmx260</w:t>
            </w:r>
          </w:p>
        </w:tc>
        <w:tc>
          <w:tcPr>
            <w:tcW w:w="1689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60</w:t>
            </w:r>
          </w:p>
        </w:tc>
        <w:tc>
          <w:tcPr>
            <w:tcW w:w="1381" w:type="dxa"/>
          </w:tcPr>
          <w:p w:rsidR="00A5565E" w:rsidRPr="00A5565E" w:rsidRDefault="00A5565E" w:rsidP="00A5565E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B038F5" w:rsidTr="00DD28D8">
        <w:tc>
          <w:tcPr>
            <w:tcW w:w="718" w:type="dxa"/>
          </w:tcPr>
          <w:p w:rsidR="00B038F5" w:rsidRPr="001832F4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9</w:t>
            </w:r>
          </w:p>
        </w:tc>
        <w:tc>
          <w:tcPr>
            <w:tcW w:w="2702" w:type="dxa"/>
            <w:vAlign w:val="center"/>
          </w:tcPr>
          <w:p w:rsidR="00B038F5" w:rsidRPr="00542BD4" w:rsidRDefault="00B038F5" w:rsidP="00B038F5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Introductor radial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hidrofilico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  <w:t>6fr/10cm/21g</w:t>
            </w:r>
          </w:p>
        </w:tc>
        <w:tc>
          <w:tcPr>
            <w:tcW w:w="1689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60</w:t>
            </w:r>
          </w:p>
        </w:tc>
        <w:tc>
          <w:tcPr>
            <w:tcW w:w="1381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B038F5" w:rsidTr="00A5565E">
        <w:tc>
          <w:tcPr>
            <w:tcW w:w="718" w:type="dxa"/>
          </w:tcPr>
          <w:p w:rsidR="00B038F5" w:rsidRPr="001832F4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10</w:t>
            </w:r>
          </w:p>
        </w:tc>
        <w:tc>
          <w:tcPr>
            <w:tcW w:w="2702" w:type="dxa"/>
          </w:tcPr>
          <w:p w:rsidR="00B038F5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Llave Y"/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valvula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hemostatica</w:t>
            </w:r>
            <w:proofErr w:type="spellEnd"/>
          </w:p>
        </w:tc>
        <w:tc>
          <w:tcPr>
            <w:tcW w:w="1689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50</w:t>
            </w:r>
          </w:p>
        </w:tc>
        <w:tc>
          <w:tcPr>
            <w:tcW w:w="1381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B038F5" w:rsidTr="00A5565E">
        <w:tc>
          <w:tcPr>
            <w:tcW w:w="718" w:type="dxa"/>
          </w:tcPr>
          <w:p w:rsidR="00B038F5" w:rsidRPr="001832F4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11</w:t>
            </w:r>
          </w:p>
        </w:tc>
        <w:tc>
          <w:tcPr>
            <w:tcW w:w="2702" w:type="dxa"/>
          </w:tcPr>
          <w:p w:rsidR="00B038F5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Manifold 3vias-kit </w:t>
            </w: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br/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angiografico</w:t>
            </w:r>
            <w:proofErr w:type="spellEnd"/>
          </w:p>
        </w:tc>
        <w:tc>
          <w:tcPr>
            <w:tcW w:w="1689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50</w:t>
            </w:r>
          </w:p>
        </w:tc>
        <w:tc>
          <w:tcPr>
            <w:tcW w:w="1381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  <w:tr w:rsidR="00B038F5" w:rsidTr="00A5565E">
        <w:tc>
          <w:tcPr>
            <w:tcW w:w="718" w:type="dxa"/>
          </w:tcPr>
          <w:p w:rsidR="00B038F5" w:rsidRPr="001832F4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1832F4">
              <w:rPr>
                <w:rFonts w:ascii="Arial" w:eastAsia="Calibri" w:hAnsi="Arial" w:cs="Arial"/>
                <w:bCs/>
              </w:rPr>
              <w:t>12</w:t>
            </w:r>
          </w:p>
        </w:tc>
        <w:tc>
          <w:tcPr>
            <w:tcW w:w="2702" w:type="dxa"/>
          </w:tcPr>
          <w:p w:rsidR="00B038F5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color w:val="FF0000"/>
              </w:rPr>
            </w:pPr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Aguja de </w:t>
            </w:r>
            <w:proofErr w:type="spellStart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funcion</w:t>
            </w:r>
            <w:proofErr w:type="spellEnd"/>
            <w:r w:rsidRPr="00542BD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femoral -18G</w:t>
            </w:r>
          </w:p>
        </w:tc>
        <w:tc>
          <w:tcPr>
            <w:tcW w:w="1689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A5565E">
              <w:rPr>
                <w:rFonts w:ascii="Arial" w:eastAsia="Calibri" w:hAnsi="Arial" w:cs="Arial"/>
                <w:bCs/>
                <w:sz w:val="18"/>
                <w:szCs w:val="18"/>
              </w:rPr>
              <w:t>C/Federico veasquezNo.1 maría auxiliadora</w:t>
            </w:r>
          </w:p>
        </w:tc>
        <w:tc>
          <w:tcPr>
            <w:tcW w:w="1760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50</w:t>
            </w:r>
          </w:p>
        </w:tc>
        <w:tc>
          <w:tcPr>
            <w:tcW w:w="1381" w:type="dxa"/>
          </w:tcPr>
          <w:p w:rsidR="00B038F5" w:rsidRPr="00A5565E" w:rsidRDefault="00B038F5" w:rsidP="00B038F5">
            <w:pPr>
              <w:tabs>
                <w:tab w:val="left" w:pos="2745"/>
              </w:tabs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</w:rPr>
            </w:pPr>
            <w:r w:rsidRPr="00A5565E">
              <w:rPr>
                <w:rFonts w:ascii="Arial" w:eastAsia="Calibri" w:hAnsi="Arial" w:cs="Arial"/>
                <w:bCs/>
              </w:rPr>
              <w:t>30/10/2020</w:t>
            </w:r>
          </w:p>
        </w:tc>
      </w:tr>
    </w:tbl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Pr="008536E4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AD28B8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AD28B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8536E4" w:rsidRDefault="00AD28B8" w:rsidP="00AD28B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  <w:r>
        <w:rPr>
          <w:rFonts w:ascii="Arial" w:eastAsia="Calibri" w:hAnsi="Arial" w:cs="Arial"/>
          <w:b/>
          <w:bCs/>
        </w:rPr>
        <w:t xml:space="preserve">    Licda. Digna Santamaria</w:t>
      </w:r>
    </w:p>
    <w:p w:rsidR="00751EC5" w:rsidRPr="008536E4" w:rsidRDefault="00AD28B8" w:rsidP="00AD28B8">
      <w:pPr>
        <w:jc w:val="center"/>
        <w:rPr>
          <w:lang w:val="es-ES"/>
        </w:rPr>
      </w:pPr>
      <w:proofErr w:type="spellStart"/>
      <w:r>
        <w:rPr>
          <w:lang w:val="es-ES"/>
        </w:rPr>
        <w:t>Enc</w:t>
      </w:r>
      <w:proofErr w:type="spellEnd"/>
      <w:r>
        <w:rPr>
          <w:lang w:val="es-ES"/>
        </w:rPr>
        <w:t xml:space="preserve">. De compras y Contrataciones </w:t>
      </w:r>
    </w:p>
    <w:sectPr w:rsidR="00751EC5" w:rsidRPr="008536E4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233" w:rsidRDefault="009C6233" w:rsidP="008536E4">
      <w:pPr>
        <w:spacing w:after="0" w:line="240" w:lineRule="auto"/>
      </w:pPr>
      <w:r>
        <w:separator/>
      </w:r>
    </w:p>
  </w:endnote>
  <w:endnote w:type="continuationSeparator" w:id="0">
    <w:p w:rsidR="009C6233" w:rsidRDefault="009C6233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233" w:rsidRDefault="009C6233" w:rsidP="008536E4">
      <w:pPr>
        <w:spacing w:after="0" w:line="240" w:lineRule="auto"/>
      </w:pPr>
      <w:r>
        <w:separator/>
      </w:r>
    </w:p>
  </w:footnote>
  <w:footnote w:type="continuationSeparator" w:id="0">
    <w:p w:rsidR="009C6233" w:rsidRDefault="009C6233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1208B0"/>
    <w:rsid w:val="001832F4"/>
    <w:rsid w:val="001C20D8"/>
    <w:rsid w:val="001E3689"/>
    <w:rsid w:val="001F6C61"/>
    <w:rsid w:val="00323F82"/>
    <w:rsid w:val="00332EF8"/>
    <w:rsid w:val="003738CB"/>
    <w:rsid w:val="003807BF"/>
    <w:rsid w:val="0039659B"/>
    <w:rsid w:val="00422545"/>
    <w:rsid w:val="004C6307"/>
    <w:rsid w:val="004F2C02"/>
    <w:rsid w:val="00542BD4"/>
    <w:rsid w:val="00586CBA"/>
    <w:rsid w:val="005967A9"/>
    <w:rsid w:val="006B311F"/>
    <w:rsid w:val="00751EC5"/>
    <w:rsid w:val="007F2946"/>
    <w:rsid w:val="008536E4"/>
    <w:rsid w:val="00861715"/>
    <w:rsid w:val="008740B5"/>
    <w:rsid w:val="0096017D"/>
    <w:rsid w:val="00975068"/>
    <w:rsid w:val="009C6233"/>
    <w:rsid w:val="00A13D6E"/>
    <w:rsid w:val="00A5565E"/>
    <w:rsid w:val="00AD28B8"/>
    <w:rsid w:val="00B038F5"/>
    <w:rsid w:val="00C857D7"/>
    <w:rsid w:val="00D12D14"/>
    <w:rsid w:val="00D60DCF"/>
    <w:rsid w:val="00D64242"/>
    <w:rsid w:val="00DB6AA9"/>
    <w:rsid w:val="00E5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42BD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625390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514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4</cp:revision>
  <cp:lastPrinted>2020-10-16T15:51:00Z</cp:lastPrinted>
  <dcterms:created xsi:type="dcterms:W3CDTF">2020-10-21T20:03:00Z</dcterms:created>
  <dcterms:modified xsi:type="dcterms:W3CDTF">2020-10-23T17:10:00Z</dcterms:modified>
</cp:coreProperties>
</file>